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F0D" w:rsidRPr="00C075C5" w:rsidRDefault="00C20F0D">
      <w:pPr>
        <w:spacing w:beforeLines="50" w:before="180" w:afterLines="100" w:after="360"/>
        <w:jc w:val="center"/>
        <w:rPr>
          <w:rFonts w:ascii="標楷體" w:eastAsia="標楷體" w:hAnsi="標楷體"/>
          <w:sz w:val="28"/>
          <w:u w:val="single"/>
        </w:rPr>
      </w:pPr>
      <w:r w:rsidRPr="00C075C5">
        <w:rPr>
          <w:rFonts w:ascii="標楷體" w:eastAsia="標楷體" w:hAnsi="標楷體"/>
          <w:sz w:val="28"/>
        </w:rPr>
        <w:t>金門縣</w:t>
      </w:r>
      <w:r w:rsidR="00886F2B" w:rsidRPr="00886F2B">
        <w:rPr>
          <w:rFonts w:ascii="標楷體" w:eastAsia="標楷體" w:hAnsi="標楷體" w:hint="eastAsia"/>
          <w:sz w:val="28"/>
          <w:u w:val="single"/>
        </w:rPr>
        <w:t xml:space="preserve"> </w:t>
      </w:r>
      <w:r w:rsidR="00886F2B">
        <w:rPr>
          <w:rFonts w:ascii="標楷體" w:eastAsia="標楷體" w:hAnsi="標楷體" w:cs="標楷體"/>
          <w:sz w:val="28"/>
          <w:szCs w:val="28"/>
          <w:u w:val="single"/>
        </w:rPr>
        <w:t>上岐</w:t>
      </w:r>
      <w:r w:rsidR="00886F2B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C075C5">
        <w:rPr>
          <w:rFonts w:ascii="標楷體" w:eastAsia="標楷體" w:hAnsi="標楷體"/>
          <w:sz w:val="28"/>
          <w:u w:val="single"/>
        </w:rPr>
        <w:t xml:space="preserve"> </w:t>
      </w:r>
      <w:r w:rsidRPr="00C075C5">
        <w:rPr>
          <w:rFonts w:ascii="標楷體" w:eastAsia="標楷體" w:hAnsi="標楷體"/>
          <w:sz w:val="28"/>
        </w:rPr>
        <w:t>國民小學</w:t>
      </w:r>
      <w:r w:rsidR="00E232AF" w:rsidRPr="00C075C5">
        <w:rPr>
          <w:rFonts w:ascii="標楷體" w:eastAsia="標楷體" w:hAnsi="標楷體" w:hint="eastAsia"/>
          <w:sz w:val="28"/>
          <w:u w:val="single" w:color="000000"/>
        </w:rPr>
        <w:t>10</w:t>
      </w:r>
      <w:r w:rsidR="007E3E4D">
        <w:rPr>
          <w:rFonts w:ascii="標楷體" w:eastAsia="標楷體" w:hAnsi="標楷體"/>
          <w:sz w:val="28"/>
          <w:u w:val="single" w:color="000000"/>
        </w:rPr>
        <w:t>9</w:t>
      </w:r>
      <w:r w:rsidRPr="00C075C5">
        <w:rPr>
          <w:rFonts w:ascii="標楷體" w:eastAsia="標楷體" w:hAnsi="標楷體"/>
          <w:sz w:val="28"/>
        </w:rPr>
        <w:t>學年度</w:t>
      </w:r>
      <w:r w:rsidRPr="00C075C5">
        <w:rPr>
          <w:rFonts w:ascii="標楷體" w:eastAsia="標楷體" w:hAnsi="標楷體" w:hint="eastAsia"/>
          <w:sz w:val="28"/>
        </w:rPr>
        <w:t xml:space="preserve">第 </w:t>
      </w:r>
      <w:r w:rsidRPr="00C075C5">
        <w:rPr>
          <w:rFonts w:ascii="標楷體" w:eastAsia="標楷體" w:hAnsi="標楷體" w:hint="eastAsia"/>
          <w:sz w:val="28"/>
          <w:u w:val="single"/>
        </w:rPr>
        <w:t>二</w:t>
      </w:r>
      <w:r w:rsidRPr="00C075C5">
        <w:rPr>
          <w:rFonts w:ascii="標楷體" w:eastAsia="標楷體" w:hAnsi="標楷體"/>
          <w:sz w:val="28"/>
          <w:u w:val="single"/>
        </w:rPr>
        <w:t xml:space="preserve"> </w:t>
      </w:r>
      <w:r w:rsidRPr="00C075C5">
        <w:rPr>
          <w:rFonts w:ascii="標楷體" w:eastAsia="標楷體" w:hAnsi="標楷體"/>
          <w:sz w:val="28"/>
        </w:rPr>
        <w:t>學期</w:t>
      </w:r>
      <w:r w:rsidRPr="00C075C5">
        <w:rPr>
          <w:rFonts w:ascii="標楷體" w:eastAsia="標楷體" w:hAnsi="標楷體" w:hint="eastAsia"/>
          <w:sz w:val="28"/>
        </w:rPr>
        <w:t xml:space="preserve"> </w:t>
      </w:r>
      <w:r w:rsidRPr="00C075C5">
        <w:rPr>
          <w:rFonts w:ascii="標楷體" w:eastAsia="標楷體" w:hAnsi="標楷體" w:hint="eastAsia"/>
          <w:sz w:val="28"/>
          <w:u w:val="single"/>
        </w:rPr>
        <w:t>四</w:t>
      </w:r>
      <w:r w:rsidRPr="00C075C5">
        <w:rPr>
          <w:rFonts w:ascii="標楷體" w:eastAsia="標楷體" w:hAnsi="標楷體"/>
          <w:sz w:val="28"/>
          <w:u w:val="single"/>
        </w:rPr>
        <w:t xml:space="preserve"> </w:t>
      </w:r>
      <w:r w:rsidRPr="00C075C5">
        <w:rPr>
          <w:rFonts w:ascii="標楷體" w:eastAsia="標楷體" w:hAnsi="標楷體"/>
          <w:sz w:val="28"/>
        </w:rPr>
        <w:t>年級</w:t>
      </w:r>
      <w:r w:rsidRPr="00C075C5">
        <w:rPr>
          <w:rFonts w:ascii="標楷體" w:eastAsia="標楷體" w:hAnsi="標楷體"/>
          <w:sz w:val="28"/>
          <w:u w:val="single"/>
        </w:rPr>
        <w:t xml:space="preserve"> </w:t>
      </w:r>
      <w:r w:rsidRPr="00C075C5">
        <w:rPr>
          <w:rFonts w:ascii="標楷體" w:eastAsia="標楷體" w:hAnsi="標楷體" w:hint="eastAsia"/>
          <w:sz w:val="28"/>
          <w:u w:val="single"/>
        </w:rPr>
        <w:t>語文(本國語)</w:t>
      </w:r>
      <w:r w:rsidRPr="00C075C5">
        <w:rPr>
          <w:rFonts w:ascii="標楷體" w:eastAsia="標楷體" w:hAnsi="標楷體"/>
          <w:sz w:val="28"/>
          <w:u w:val="single"/>
        </w:rPr>
        <w:t xml:space="preserve"> </w:t>
      </w:r>
      <w:r w:rsidRPr="00C075C5">
        <w:rPr>
          <w:rFonts w:ascii="標楷體" w:eastAsia="標楷體" w:hAnsi="標楷體"/>
          <w:sz w:val="28"/>
        </w:rPr>
        <w:t>領域課程計畫 設計者：</w:t>
      </w:r>
      <w:r w:rsidR="00886F2B" w:rsidRPr="00886F2B">
        <w:rPr>
          <w:rFonts w:ascii="標楷體" w:eastAsia="標楷體" w:hAnsi="標楷體" w:hint="eastAsia"/>
          <w:sz w:val="28"/>
          <w:u w:val="single"/>
        </w:rPr>
        <w:t xml:space="preserve"> </w:t>
      </w:r>
      <w:r w:rsidR="007E3E4D">
        <w:rPr>
          <w:rFonts w:ascii="標楷體" w:eastAsia="標楷體" w:hAnsi="標楷體" w:hint="eastAsia"/>
          <w:sz w:val="28"/>
          <w:u w:val="single"/>
        </w:rPr>
        <w:t>王大榮</w:t>
      </w:r>
      <w:r w:rsidR="00886F2B" w:rsidRPr="00886F2B">
        <w:rPr>
          <w:rFonts w:ascii="標楷體" w:eastAsia="標楷體" w:hAnsi="標楷體" w:hint="eastAsia"/>
          <w:sz w:val="28"/>
          <w:u w:val="single"/>
        </w:rPr>
        <w:t xml:space="preserve"> </w:t>
      </w:r>
    </w:p>
    <w:p w:rsidR="00C20F0D" w:rsidRPr="00C075C5" w:rsidRDefault="00C20F0D">
      <w:pPr>
        <w:numPr>
          <w:ilvl w:val="1"/>
          <w:numId w:val="1"/>
        </w:numPr>
        <w:jc w:val="both"/>
        <w:rPr>
          <w:rFonts w:ascii="標楷體" w:eastAsia="標楷體" w:hAnsi="標楷體"/>
          <w:sz w:val="28"/>
        </w:rPr>
      </w:pPr>
      <w:r w:rsidRPr="00C075C5">
        <w:rPr>
          <w:rFonts w:ascii="標楷體" w:eastAsia="標楷體" w:hAnsi="標楷體" w:hint="eastAsia"/>
          <w:sz w:val="28"/>
        </w:rPr>
        <w:t>教材來源：</w:t>
      </w:r>
      <w:r w:rsidRPr="00C075C5">
        <w:rPr>
          <w:rFonts w:ascii="標楷體" w:eastAsia="標楷體" w:hAnsi="標楷體" w:hint="eastAsia"/>
          <w:sz w:val="28"/>
          <w:u w:val="single"/>
        </w:rPr>
        <w:t xml:space="preserve">  康軒 </w:t>
      </w:r>
      <w:r w:rsidRPr="00C075C5">
        <w:rPr>
          <w:rFonts w:ascii="標楷體" w:eastAsia="標楷體" w:hAnsi="標楷體"/>
          <w:sz w:val="28"/>
        </w:rPr>
        <w:t xml:space="preserve"> </w:t>
      </w:r>
      <w:r w:rsidRPr="00C075C5">
        <w:rPr>
          <w:rFonts w:ascii="標楷體" w:eastAsia="標楷體" w:hAnsi="標楷體" w:hint="eastAsia"/>
          <w:sz w:val="28"/>
        </w:rPr>
        <w:t>出版 第</w:t>
      </w:r>
      <w:r w:rsidRPr="00C075C5">
        <w:rPr>
          <w:rFonts w:ascii="標楷體" w:eastAsia="標楷體" w:hAnsi="標楷體"/>
          <w:sz w:val="28"/>
        </w:rPr>
        <w:t xml:space="preserve"> </w:t>
      </w:r>
      <w:r w:rsidRPr="00C075C5">
        <w:rPr>
          <w:rFonts w:ascii="標楷體" w:eastAsia="標楷體" w:hAnsi="標楷體" w:hint="eastAsia"/>
          <w:sz w:val="28"/>
          <w:u w:val="single"/>
        </w:rPr>
        <w:t xml:space="preserve"> 八 </w:t>
      </w:r>
      <w:r w:rsidRPr="00C075C5">
        <w:rPr>
          <w:rFonts w:ascii="標楷體" w:eastAsia="標楷體" w:hAnsi="標楷體"/>
          <w:sz w:val="28"/>
        </w:rPr>
        <w:t xml:space="preserve"> </w:t>
      </w:r>
      <w:r w:rsidRPr="00C075C5">
        <w:rPr>
          <w:rFonts w:ascii="標楷體" w:eastAsia="標楷體" w:hAnsi="標楷體" w:hint="eastAsia"/>
          <w:sz w:val="28"/>
        </w:rPr>
        <w:t>冊</w:t>
      </w:r>
    </w:p>
    <w:p w:rsidR="00C20F0D" w:rsidRDefault="00C20F0D" w:rsidP="00441C92">
      <w:pPr>
        <w:numPr>
          <w:ilvl w:val="1"/>
          <w:numId w:val="1"/>
        </w:numPr>
        <w:jc w:val="both"/>
        <w:rPr>
          <w:rFonts w:ascii="標楷體" w:eastAsia="標楷體" w:hAnsi="標楷體"/>
          <w:sz w:val="28"/>
        </w:rPr>
      </w:pPr>
      <w:r w:rsidRPr="00C075C5">
        <w:rPr>
          <w:rFonts w:ascii="標楷體" w:eastAsia="標楷體" w:hAnsi="標楷體" w:hint="eastAsia"/>
          <w:sz w:val="28"/>
        </w:rPr>
        <w:t>學習領域教學節數：每週</w:t>
      </w:r>
      <w:r w:rsidRPr="00C075C5">
        <w:rPr>
          <w:rFonts w:ascii="標楷體" w:eastAsia="標楷體" w:hAnsi="標楷體"/>
          <w:sz w:val="28"/>
        </w:rPr>
        <w:t xml:space="preserve"> </w:t>
      </w:r>
      <w:r w:rsidRPr="00C075C5">
        <w:rPr>
          <w:rFonts w:ascii="標楷體" w:eastAsia="標楷體" w:hAnsi="標楷體" w:hint="eastAsia"/>
          <w:sz w:val="28"/>
        </w:rPr>
        <w:t xml:space="preserve"> </w:t>
      </w:r>
      <w:r w:rsidRPr="00C075C5">
        <w:rPr>
          <w:rFonts w:ascii="標楷體" w:eastAsia="標楷體" w:hAnsi="標楷體" w:hint="eastAsia"/>
          <w:sz w:val="28"/>
          <w:u w:val="single"/>
        </w:rPr>
        <w:t xml:space="preserve"> </w:t>
      </w:r>
      <w:r w:rsidR="00886F2B">
        <w:rPr>
          <w:rFonts w:ascii="標楷體" w:eastAsia="標楷體" w:hAnsi="標楷體"/>
          <w:sz w:val="28"/>
          <w:u w:val="single"/>
        </w:rPr>
        <w:t>5</w:t>
      </w:r>
      <w:r w:rsidRPr="00C075C5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075C5">
        <w:rPr>
          <w:rFonts w:ascii="標楷體" w:eastAsia="標楷體" w:hAnsi="標楷體"/>
          <w:sz w:val="28"/>
        </w:rPr>
        <w:t xml:space="preserve"> </w:t>
      </w:r>
      <w:r w:rsidRPr="00C075C5">
        <w:rPr>
          <w:rFonts w:ascii="標楷體" w:eastAsia="標楷體" w:hAnsi="標楷體" w:hint="eastAsia"/>
          <w:sz w:val="28"/>
        </w:rPr>
        <w:t>節</w:t>
      </w:r>
      <w:r w:rsidR="00441C92" w:rsidRPr="00C075C5">
        <w:rPr>
          <w:rFonts w:ascii="標楷體" w:eastAsia="標楷體" w:hAnsi="標楷體" w:hint="eastAsia"/>
          <w:sz w:val="28"/>
        </w:rPr>
        <w:t>，</w:t>
      </w:r>
      <w:r w:rsidRPr="00C075C5">
        <w:rPr>
          <w:rFonts w:ascii="標楷體" w:eastAsia="標楷體" w:hAnsi="標楷體" w:hint="eastAsia"/>
          <w:sz w:val="28"/>
        </w:rPr>
        <w:t xml:space="preserve">學期總節數：  </w:t>
      </w:r>
      <w:r w:rsidRPr="00C075C5">
        <w:rPr>
          <w:rFonts w:ascii="標楷體" w:eastAsia="標楷體" w:hAnsi="標楷體" w:hint="eastAsia"/>
          <w:sz w:val="28"/>
          <w:u w:val="single"/>
        </w:rPr>
        <w:t xml:space="preserve">  </w:t>
      </w:r>
      <w:r w:rsidR="009B0E4E">
        <w:rPr>
          <w:rFonts w:ascii="標楷體" w:eastAsia="標楷體" w:hAnsi="標楷體"/>
          <w:sz w:val="28"/>
          <w:u w:val="single"/>
        </w:rPr>
        <w:t>95</w:t>
      </w:r>
      <w:r w:rsidRPr="00C075C5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075C5">
        <w:rPr>
          <w:rFonts w:ascii="標楷體" w:eastAsia="標楷體" w:hAnsi="標楷體" w:hint="eastAsia"/>
          <w:sz w:val="28"/>
        </w:rPr>
        <w:t xml:space="preserve">   節。</w:t>
      </w:r>
    </w:p>
    <w:p w:rsidR="00886F2B" w:rsidRPr="004025A5" w:rsidRDefault="00886F2B" w:rsidP="004025A5">
      <w:pPr>
        <w:ind w:firstLineChars="200" w:firstLine="340"/>
        <w:rPr>
          <w:rFonts w:ascii="標楷體" w:eastAsia="標楷體" w:hAnsi="標楷體" w:cs="標楷體"/>
          <w:sz w:val="17"/>
          <w:szCs w:val="17"/>
        </w:rPr>
      </w:pPr>
    </w:p>
    <w:p w:rsidR="00C20F0D" w:rsidRPr="00C075C5" w:rsidRDefault="00C20F0D">
      <w:pPr>
        <w:numPr>
          <w:ilvl w:val="1"/>
          <w:numId w:val="1"/>
        </w:numPr>
        <w:jc w:val="both"/>
        <w:rPr>
          <w:rFonts w:ascii="標楷體" w:eastAsia="標楷體" w:hAnsi="標楷體"/>
          <w:sz w:val="28"/>
        </w:rPr>
      </w:pPr>
      <w:r w:rsidRPr="00C075C5">
        <w:rPr>
          <w:rFonts w:ascii="標楷體" w:eastAsia="標楷體" w:hAnsi="標楷體"/>
          <w:sz w:val="28"/>
        </w:rPr>
        <w:t>本學期學習目標：</w:t>
      </w:r>
    </w:p>
    <w:p w:rsidR="00C20F0D" w:rsidRPr="00C075C5" w:rsidRDefault="00C20F0D">
      <w:pPr>
        <w:pStyle w:val="1"/>
        <w:ind w:right="57" w:firstLineChars="400" w:firstLine="880"/>
        <w:jc w:val="both"/>
        <w:rPr>
          <w:rFonts w:ascii="標楷體" w:eastAsia="標楷體" w:hAnsi="標楷體"/>
          <w:sz w:val="22"/>
        </w:rPr>
      </w:pPr>
      <w:r w:rsidRPr="00C075C5">
        <w:rPr>
          <w:rFonts w:ascii="標楷體" w:eastAsia="標楷體" w:hAnsi="標楷體" w:hint="eastAsia"/>
          <w:sz w:val="22"/>
        </w:rPr>
        <w:t>學習總目標：</w:t>
      </w:r>
    </w:p>
    <w:p w:rsidR="00C20F0D" w:rsidRPr="00C075C5" w:rsidRDefault="00C20F0D">
      <w:pPr>
        <w:pStyle w:val="1"/>
        <w:ind w:right="57" w:firstLineChars="400" w:firstLine="880"/>
        <w:jc w:val="left"/>
        <w:rPr>
          <w:rFonts w:ascii="標楷體" w:eastAsia="標楷體" w:hAnsi="標楷體"/>
          <w:sz w:val="22"/>
        </w:rPr>
      </w:pPr>
      <w:r w:rsidRPr="00C075C5">
        <w:rPr>
          <w:rFonts w:ascii="標楷體" w:eastAsia="標楷體" w:hAnsi="標楷體"/>
          <w:sz w:val="22"/>
        </w:rPr>
        <w:t>1.</w:t>
      </w:r>
      <w:r w:rsidRPr="00C075C5">
        <w:rPr>
          <w:rFonts w:ascii="標楷體" w:eastAsia="標楷體" w:hAnsi="標楷體" w:hint="eastAsia"/>
          <w:sz w:val="22"/>
        </w:rPr>
        <w:t xml:space="preserve"> 為未來構築夢想，擬定具體的計畫，付出行動的力量，逐夢踏實。</w:t>
      </w:r>
    </w:p>
    <w:p w:rsidR="00C20F0D" w:rsidRPr="00C075C5" w:rsidRDefault="00C20F0D">
      <w:pPr>
        <w:pStyle w:val="1"/>
        <w:ind w:right="57" w:firstLineChars="400" w:firstLine="880"/>
        <w:jc w:val="left"/>
        <w:rPr>
          <w:rFonts w:ascii="標楷體" w:eastAsia="標楷體" w:hAnsi="標楷體"/>
          <w:sz w:val="22"/>
        </w:rPr>
      </w:pPr>
      <w:r w:rsidRPr="00C075C5">
        <w:rPr>
          <w:rFonts w:ascii="標楷體" w:eastAsia="標楷體" w:hAnsi="標楷體" w:hint="eastAsia"/>
          <w:sz w:val="22"/>
        </w:rPr>
        <w:t>2. 學習</w:t>
      </w:r>
      <w:r w:rsidR="00EA5FD9" w:rsidRPr="00C075C5">
        <w:rPr>
          <w:rFonts w:ascii="標楷體" w:eastAsia="標楷體" w:hAnsi="標楷體" w:hint="eastAsia"/>
          <w:sz w:val="22"/>
        </w:rPr>
        <w:t>安排時間充實心靈，在生活中發現情趣，提升生活品質，活得豐富精采。</w:t>
      </w:r>
    </w:p>
    <w:p w:rsidR="00C20F0D" w:rsidRPr="00C075C5" w:rsidRDefault="00C20F0D">
      <w:pPr>
        <w:pStyle w:val="1"/>
        <w:ind w:right="57" w:firstLineChars="400" w:firstLine="880"/>
        <w:jc w:val="left"/>
        <w:rPr>
          <w:rFonts w:ascii="標楷體" w:eastAsia="標楷體" w:hAnsi="標楷體"/>
          <w:sz w:val="22"/>
        </w:rPr>
      </w:pPr>
      <w:r w:rsidRPr="00C075C5">
        <w:rPr>
          <w:rFonts w:ascii="標楷體" w:eastAsia="標楷體" w:hAnsi="標楷體" w:hint="eastAsia"/>
          <w:sz w:val="22"/>
        </w:rPr>
        <w:t>3. 體驗民俗節日活動、民俗藝術，從而建立文化概念，認識傳統和現代的異同和演變。</w:t>
      </w:r>
    </w:p>
    <w:p w:rsidR="00C20F0D" w:rsidRPr="00C075C5" w:rsidRDefault="00C20F0D">
      <w:pPr>
        <w:pStyle w:val="1"/>
        <w:ind w:right="57" w:firstLineChars="400" w:firstLine="880"/>
        <w:jc w:val="left"/>
        <w:rPr>
          <w:rFonts w:ascii="標楷體" w:eastAsia="標楷體" w:hAnsi="標楷體"/>
          <w:sz w:val="22"/>
        </w:rPr>
      </w:pPr>
      <w:r w:rsidRPr="00C075C5">
        <w:rPr>
          <w:rFonts w:ascii="標楷體" w:eastAsia="標楷體" w:hAnsi="標楷體" w:hint="eastAsia"/>
          <w:sz w:val="22"/>
        </w:rPr>
        <w:t>4.</w:t>
      </w:r>
      <w:r w:rsidR="00E34321" w:rsidRPr="00C075C5">
        <w:rPr>
          <w:rFonts w:ascii="標楷體" w:eastAsia="標楷體" w:hAnsi="標楷體" w:hint="eastAsia"/>
          <w:sz w:val="22"/>
        </w:rPr>
        <w:t xml:space="preserve"> 學習科學求真的精神，不斷的探索發現，我們人類的生活就能不斷改善，世界就能不斷進步。</w:t>
      </w:r>
    </w:p>
    <w:p w:rsidR="00C20F0D" w:rsidRPr="00C075C5" w:rsidRDefault="00C20F0D">
      <w:pPr>
        <w:pStyle w:val="1"/>
        <w:ind w:right="57" w:firstLineChars="400" w:firstLine="880"/>
        <w:jc w:val="left"/>
        <w:rPr>
          <w:rFonts w:ascii="標楷體" w:eastAsia="標楷體" w:hAnsi="標楷體"/>
          <w:sz w:val="22"/>
        </w:rPr>
      </w:pPr>
      <w:r w:rsidRPr="00C075C5">
        <w:rPr>
          <w:rFonts w:ascii="標楷體" w:eastAsia="標楷體" w:hAnsi="標楷體" w:hint="eastAsia"/>
          <w:sz w:val="22"/>
        </w:rPr>
        <w:t xml:space="preserve">5. </w:t>
      </w:r>
      <w:r w:rsidR="00E34321" w:rsidRPr="00C075C5">
        <w:rPr>
          <w:rFonts w:ascii="標楷體" w:eastAsia="標楷體" w:hAnsi="標楷體" w:hint="eastAsia"/>
          <w:sz w:val="22"/>
        </w:rPr>
        <w:t>透過名家作品選讀，培養學生閱讀習慣，擴大閱讀領域。</w:t>
      </w:r>
    </w:p>
    <w:p w:rsidR="00C20F0D" w:rsidRPr="00C075C5" w:rsidRDefault="00C20F0D">
      <w:pPr>
        <w:ind w:leftChars="375" w:left="900"/>
        <w:rPr>
          <w:rFonts w:ascii="標楷體" w:eastAsia="標楷體" w:hAnsi="標楷體"/>
          <w:sz w:val="28"/>
        </w:rPr>
      </w:pPr>
      <w:r w:rsidRPr="00C075C5">
        <w:rPr>
          <w:rFonts w:ascii="標楷體" w:eastAsia="標楷體" w:hAnsi="標楷體" w:hint="eastAsia"/>
          <w:sz w:val="22"/>
        </w:rPr>
        <w:t>6. 配合各單元和其他領域，引導學生從事多元的閱讀，並學習與人討論分享。</w:t>
      </w:r>
    </w:p>
    <w:p w:rsidR="00C20F0D" w:rsidRDefault="00C20F0D" w:rsidP="00F018C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 w:val="28"/>
        </w:rPr>
      </w:pPr>
      <w:r w:rsidRPr="00C075C5">
        <w:rPr>
          <w:rFonts w:ascii="標楷體" w:eastAsia="標楷體" w:hAnsi="標楷體"/>
          <w:sz w:val="28"/>
        </w:rPr>
        <w:t>本學期課程內涵：</w:t>
      </w:r>
    </w:p>
    <w:tbl>
      <w:tblPr>
        <w:tblW w:w="15027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806"/>
      </w:tblGrid>
      <w:tr w:rsidR="004444AA" w:rsidRPr="00336E17" w:rsidTr="007E5CEA">
        <w:trPr>
          <w:cantSplit/>
          <w:trHeight w:val="440"/>
          <w:tblHeader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4444AA" w:rsidRPr="00336E17" w:rsidRDefault="004444AA" w:rsidP="00C5673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336E17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4444AA" w:rsidRPr="00336E17" w:rsidRDefault="004444AA" w:rsidP="00C5673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36E17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4444AA" w:rsidRPr="00336E17" w:rsidRDefault="004444AA" w:rsidP="00C5673A">
            <w:pPr>
              <w:pStyle w:val="ad"/>
              <w:spacing w:line="240" w:lineRule="exact"/>
              <w:rPr>
                <w:rFonts w:ascii="標楷體" w:eastAsia="標楷體" w:hAnsi="標楷體"/>
              </w:rPr>
            </w:pPr>
            <w:r w:rsidRPr="00336E17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4444AA" w:rsidRPr="00336E17" w:rsidRDefault="004444AA" w:rsidP="00C5673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36E17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4444AA" w:rsidRPr="00336E17" w:rsidRDefault="004444AA" w:rsidP="00C5673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36E17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806" w:type="dxa"/>
            <w:vMerge w:val="restart"/>
            <w:tcBorders>
              <w:top w:val="single" w:sz="12" w:space="0" w:color="auto"/>
            </w:tcBorders>
            <w:vAlign w:val="center"/>
          </w:tcPr>
          <w:p w:rsidR="004444AA" w:rsidRPr="00886F2B" w:rsidRDefault="004444AA" w:rsidP="00C5673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886F2B">
              <w:rPr>
                <w:rFonts w:ascii="標楷體" w:eastAsia="標楷體" w:hAnsi="標楷體" w:hint="eastAsia"/>
              </w:rPr>
              <w:t>備註</w:t>
            </w:r>
          </w:p>
        </w:tc>
      </w:tr>
      <w:tr w:rsidR="009B0E4E" w:rsidRPr="00336E17" w:rsidTr="00F0318A">
        <w:trPr>
          <w:cantSplit/>
          <w:trHeight w:val="440"/>
          <w:tblHeader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B0E4E" w:rsidRPr="00336E17" w:rsidRDefault="009B0E4E" w:rsidP="00C5673A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336E17">
              <w:rPr>
                <w:rFonts w:ascii="標楷體" w:eastAsia="標楷體" w:hAnsi="標楷體" w:hint="eastAsia"/>
              </w:rPr>
              <w:t>週</w:t>
            </w:r>
            <w:r>
              <w:rPr>
                <w:rFonts w:ascii="標楷體" w:eastAsia="標楷體" w:hAnsi="標楷體" w:hint="eastAsia"/>
                <w:lang w:eastAsia="zh-HK"/>
              </w:rPr>
              <w:t>次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9B0E4E" w:rsidRPr="00336E17" w:rsidRDefault="009B0E4E" w:rsidP="00C5673A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9B0E4E" w:rsidRPr="00336E17" w:rsidRDefault="009B0E4E" w:rsidP="00C5673A">
            <w:pPr>
              <w:pStyle w:val="ad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9B0E4E" w:rsidRPr="00336E17" w:rsidRDefault="009B0E4E" w:rsidP="00C5673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9B0E4E" w:rsidRPr="00336E17" w:rsidRDefault="009B0E4E" w:rsidP="00C5673A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Merge/>
            <w:tcBorders>
              <w:bottom w:val="single" w:sz="12" w:space="0" w:color="auto"/>
            </w:tcBorders>
            <w:vAlign w:val="center"/>
          </w:tcPr>
          <w:p w:rsidR="009B0E4E" w:rsidRPr="00886F2B" w:rsidRDefault="009B0E4E" w:rsidP="00C5673A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B0E4E" w:rsidRPr="00336E17" w:rsidTr="00B815C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1-2-3-1 能運用注音符號，輔助記錄訊息。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2-2-1-1 能養成仔細聆聽的習慣。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3-2-3-5 說話用詞正確，語意清晰，內容具體，主題明確。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4-2-3-3 能用正確、美觀的硬筆字書寫作業。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5-2-8-2 能理解作品中對周遭人、事、物的尊重與關懷。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6-2-1 能經由觀摩、分享與欣賞，培養良好的寫作態度與興趣。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【生涯發展教育】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3-2-2 覺察如何解決問題及做決定。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第一單元</w:t>
            </w:r>
            <w:r w:rsidRPr="00336E17">
              <w:rPr>
                <w:rFonts w:ascii="標楷體" w:eastAsia="標楷體" w:hAnsi="標楷體"/>
                <w:szCs w:val="16"/>
              </w:rPr>
              <w:t xml:space="preserve">  從心出發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一</w:t>
            </w:r>
            <w:r w:rsidRPr="00336E17">
              <w:rPr>
                <w:rFonts w:ascii="標楷體" w:eastAsia="標楷體" w:hAnsi="標楷體" w:hint="eastAsia"/>
                <w:szCs w:val="16"/>
              </w:rPr>
              <w:t>、心動不如行動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1.利用注音符號，理解字詞音義，閱讀勵志的課外讀物。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2.仔細聆聽成功屬於堅持到最後的人一文，並歸納要點。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3.有條理的說出堅持理想的事例。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4.查字詞典，並能分辨相反的詞義，如「富」和「貧」。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5.能利用不同的閱讀策略，增進閱讀的能力。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6.學習「堅持理想，永不退縮」的處事態度。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7.辨析課文中對比的描述，認識描述人物特質的語句。</w:t>
            </w:r>
          </w:p>
        </w:tc>
        <w:tc>
          <w:tcPr>
            <w:tcW w:w="1080" w:type="dxa"/>
            <w:vAlign w:val="center"/>
          </w:tcPr>
          <w:p w:rsidR="009B0E4E" w:rsidRPr="00336E17" w:rsidRDefault="009B0E4E" w:rsidP="0048506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9B0E4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9B0E4E" w:rsidRPr="00336E17" w:rsidTr="00AE00C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2-2-2-3 能發展仔細聆聽與歸納要點的能力。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3-2-1-1 在討論問題或交換意見時，能清楚說出自己的意思。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能概略了解筆畫、偏旁變化及結構原理。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5-2-8-2 能理解作品中對周遭人、事、物的尊重與關懷。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6-2-6-1 能掌握詞語的相關知識，寫出語意完整的句子。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1-2-4 覺知自己的生活方式對環境的影響。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【生涯發展教育】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2-2-1 培養良好的人際互動能力。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二</w:t>
            </w:r>
            <w:r w:rsidRPr="00336E17">
              <w:rPr>
                <w:rFonts w:ascii="標楷體" w:eastAsia="標楷體" w:hAnsi="標楷體" w:hint="eastAsia"/>
                <w:szCs w:val="16"/>
              </w:rPr>
              <w:t>、一束鮮花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1.利用注音符號，與同學分享「大掃除」的經驗。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2.仔細聆聽同學分享的事例，並說出同學報告的要點。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3.學習課文中的生字、新詞，並使用字典查出詞語。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4.學習描述事物情景的句子。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5.深究課文內容，明瞭改造環境的重要性。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6.配合說話教學，學習描述事物情景的方法。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7.了解整潔的環境對自己身心的影響。</w:t>
            </w:r>
          </w:p>
        </w:tc>
        <w:tc>
          <w:tcPr>
            <w:tcW w:w="1080" w:type="dxa"/>
            <w:vAlign w:val="center"/>
          </w:tcPr>
          <w:p w:rsidR="009B0E4E" w:rsidRPr="00336E17" w:rsidRDefault="009B0E4E" w:rsidP="0048506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6F1F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2-2-2-4 能在聆聽過程中感受說話者的情緒。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3-2-1-1 在討論問題或交換意見時，能清楚說出自己的意思。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5-2-4-1 能閱讀各種不同表述方式的文章。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1-2-1 覺知環境與個人身心健康的關係。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三</w:t>
            </w:r>
            <w:r w:rsidRPr="00336E17">
              <w:rPr>
                <w:rFonts w:ascii="標楷體" w:eastAsia="標楷體" w:hAnsi="標楷體" w:hint="eastAsia"/>
                <w:szCs w:val="16"/>
              </w:rPr>
              <w:t>、</w:t>
            </w:r>
            <w:r>
              <w:rPr>
                <w:rFonts w:ascii="標楷體" w:eastAsia="標楷體" w:hAnsi="標楷體" w:hint="eastAsia"/>
                <w:szCs w:val="16"/>
              </w:rPr>
              <w:t>往夢想前進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1.能利用注音符號，正確讀出課文中的句子。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2.聆聽課文理解內容，並歸納出課文表現驚嘆的語句。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3.能美讀課文，以抑揚頓挫的語調來朗誦。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4.利用相似部件統整生字，並習寫本課生字、詞語。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5.能透過閱讀文章後，了解詩句中心境的轉折。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9B0E4E" w:rsidRPr="00336E17" w:rsidTr="00B240E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2-2-2-4 能在聆聽過程中感受說話者的情緒。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3-2-1-1 在討論問題或交換意見時，能清楚說出自己的意思。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5-2-4-1 能閱讀各種不同表述方式的文章。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6-2-6-1 能掌握詞語的相關知識，寫出語意完整的句子。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6-2-7-2能學習敘述、描寫、說明、議論、抒情等表達技巧，練習寫作。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1-2-1 覺知環境與個人身心健康的關係。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三</w:t>
            </w:r>
            <w:r w:rsidRPr="00336E17">
              <w:rPr>
                <w:rFonts w:ascii="標楷體" w:eastAsia="標楷體" w:hAnsi="標楷體" w:hint="eastAsia"/>
                <w:szCs w:val="16"/>
              </w:rPr>
              <w:t>、</w:t>
            </w:r>
            <w:r>
              <w:rPr>
                <w:rFonts w:ascii="標楷體" w:eastAsia="標楷體" w:hAnsi="標楷體" w:hint="eastAsia"/>
                <w:szCs w:val="16"/>
              </w:rPr>
              <w:t>往夢想前進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1.利用相似部件統整生字，並習寫本課生字、詞語。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2</w:t>
            </w:r>
            <w:r w:rsidRPr="00336E17">
              <w:rPr>
                <w:rFonts w:ascii="標楷體" w:eastAsia="標楷體" w:hAnsi="標楷體"/>
                <w:szCs w:val="16"/>
              </w:rPr>
              <w:t>.能透過閱讀文章後，了解詩句中心境的轉折。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3</w:t>
            </w:r>
            <w:r w:rsidRPr="00336E17">
              <w:rPr>
                <w:rFonts w:ascii="標楷體" w:eastAsia="標楷體" w:hAnsi="標楷體"/>
                <w:szCs w:val="16"/>
              </w:rPr>
              <w:t>.能讀懂句子的意思，練習仿寫與造句。</w:t>
            </w:r>
          </w:p>
          <w:p w:rsidR="009B0E4E" w:rsidRPr="004025A5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統整活動一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1.能在聆聽過程中，以適當表情或肢體動作回應對方。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2.能聽出重點。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3.能歸納聆聽內容並知道重點。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4.認識記敘文中「順敘」、「倒敘」的寫作技巧。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5.利用「順敘」、「倒敘」的寫作技巧使文章更有變化。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FE0D6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2-2-3-1 能聽出他人優美的表達技巧。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3-2-1-2 在看圖或觀察事物後，能以完整語句簡要說明其內容。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5-2-8-2 能理解作品中對周遭人、事、物的尊重與關懷。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6-2-4-2 能練習利用不同的途徑和方式，蒐集各類寫作的材料。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3-2-3 尊重不同族群與文化背景對環境的態度及行為。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第二單元</w:t>
            </w:r>
            <w:r w:rsidRPr="00336E17">
              <w:rPr>
                <w:rFonts w:ascii="標楷體" w:eastAsia="標楷體" w:hAnsi="標楷體"/>
                <w:szCs w:val="16"/>
              </w:rPr>
              <w:t xml:space="preserve">  文化廣角鏡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四、米食飄香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1.能利用注音符號閱讀臺灣傳統米食文化相關資料，增廣閱讀的範圍。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2.聆聽米食飄香，了解大意，練習摘錄重點。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3.能具體說出本課有關米食的介紹。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4.能利用相似部件統整生字，並掌握「健」字組合時筆畫的變化。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5.能運用譬喻手法具體詳細的介紹兩種以上的美食特色。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6.能觀察圖片或事物後，以完整語句簡要說明其內容。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7.認識米食文化及其多樣化的風貌，進而更加喜愛米食。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6C403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2-2-2-3 能發展仔細聆聽與歸納要點的能力。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3-2-1-1 在討論問題或交換意見時，能清楚說出自己的意思。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5-2-13-2 能從閱讀中認識不同文化的特色。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6-2-6-1 能掌握詞語的相關知識，寫出語意完整的句子。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【性別平等教育】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2-2-1 了解不同性別者在團體中均扮演重要的角色。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五、遠方的來信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1.能利用注音符號閱讀課文和課外讀物，開闊視野。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2.聆聽課文理解內容，並能掌握他人口語表達的重點。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3.能用完整的語句口述課文的內容，並說明自己對異國文化的想法。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4.利用相似部件統整生字，並習寫本課生字、詞語。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5.能從信件內容中掌握兩地文化的異同及特色。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6.能讀懂句子的意思，在設定的情境中，練習仿寫與造句。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B0E4E" w:rsidRPr="00336E17" w:rsidTr="0068578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2-2-2-3 能發展仔細聆聽與歸納要點的能力。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3-2-3-5 說話用詞正確，語意清晰，內容具體，主題明確。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5-2-3-2 能瞭解文章的主旨、取材及結構。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6-2-6-1 能掌握詞語的相關知識，寫出語意完整的句子。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【生涯發展教育】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2-2-3 認識不同類型工作內容。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六、掌中天地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1.能利用注音符號進行課文閱讀及延伸閱讀，廣泛學習「布袋戲」相關的知識。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2.能聽出他人口語表達的意思，並在理解後掌握重點。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3.能口述課文內容，並正確而完整回答課堂提問。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4.利用相似部件統整生字，並習寫本課生字、詞語。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5.認識課文的寫作方式及結構，理解文意，體會文章主旨。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6.能讀懂句子的意思，在限定的情境下練習寫出完整的文句。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9B0E4E" w:rsidRPr="00336E17" w:rsidTr="00A00A1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2-2-2-3 能發展仔細聆聽與歸納要點的能力。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3-2-2-5 能說出一段話或一篇短文的要點。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3-2-3 尊重不同族群與文化背景對環境的態度及行為。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七、請到我的家鄉來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1.能利用注音符號閱讀課文以及有關各國文化的課外讀物，提升自學能力。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2.聆聽課文，理解內容，並掌握他人口語表達的重點。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3.能口述課文內容，以及各國文化的特色。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4.利用相似部件統整生字，並習寫本課生字、詞語。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9B0E4E" w:rsidRPr="00336E17" w:rsidTr="001C78F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3-2-2-5 能說出一段話或一篇短文的要點。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5-2-13-2 能從閱讀中認識不同文化的特色。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6-2-3-2 能以短文寫出自己身邊的人、事、物。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3-2-3 尊重不同族群與文化背景對環境的態度及行為。</w:t>
            </w:r>
          </w:p>
          <w:p w:rsidR="009B0E4E" w:rsidRPr="00B03E78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  <w:p w:rsidR="009B0E4E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七、請到我的家鄉來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1.利用相似部件統整生字，並習寫本課生字、詞語。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2</w:t>
            </w:r>
            <w:r w:rsidRPr="00336E17">
              <w:rPr>
                <w:rFonts w:ascii="標楷體" w:eastAsia="標楷體" w:hAnsi="標楷體"/>
                <w:szCs w:val="16"/>
              </w:rPr>
              <w:t>.能讀懂課文段落重點，並比較其中的差異。</w:t>
            </w:r>
          </w:p>
          <w:p w:rsidR="009B0E4E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3</w:t>
            </w:r>
            <w:r w:rsidRPr="00336E17">
              <w:rPr>
                <w:rFonts w:ascii="標楷體" w:eastAsia="標楷體" w:hAnsi="標楷體"/>
                <w:szCs w:val="16"/>
              </w:rPr>
              <w:t>.能掌握課文架構，練習仿寫，介紹自己的家鄉。</w:t>
            </w:r>
          </w:p>
          <w:p w:rsidR="009B0E4E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統整活動二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1.認識生活中的實用語文，並學會在閱讀時摘取重要訊息。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2.鼓勵學生想一想其他實用語文的例子，並說一說閱讀重點為何。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3.了解「過渡」在文章中扮演的角色及意義。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4.學習「過渡」的方式，並能從文章中找出過渡句或過渡段。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685F6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5-2-5能利用不同的閱讀方法，增進閱讀的能力。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5-2-14-3能從閱讀的材料中，培養分析歸納的能力。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閱讀開門一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國王的噴泉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1.認識「連結文本的因果關係」。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2.應用「連結文本的因果關係」閱讀文章。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3.將文中的重要事件整理出來。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4.找出彼此間的脈絡關係，看看前面的事件是不是造成後面事件的原因。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5.將前因後果依序排列，連結成因果鏈。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9B0E4E" w:rsidRPr="00336E17" w:rsidTr="00C86D0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1F4923">
              <w:rPr>
                <w:rFonts w:ascii="標楷體" w:hAnsi="標楷體" w:hint="eastAsia"/>
                <w:sz w:val="16"/>
                <w:szCs w:val="16"/>
              </w:rPr>
              <w:t>1-2-4 能選擇適合自己程度的注音讀物，培養自我學習興趣。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1F4923">
              <w:rPr>
                <w:rFonts w:ascii="標楷體" w:hAnsi="標楷體" w:hint="eastAsia"/>
                <w:sz w:val="16"/>
                <w:szCs w:val="16"/>
              </w:rPr>
              <w:t>2-2-2-2 能思考說話者所表達的旨意。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1F4923">
              <w:rPr>
                <w:rFonts w:ascii="標楷體" w:hAnsi="標楷體" w:hint="eastAsia"/>
                <w:sz w:val="16"/>
                <w:szCs w:val="16"/>
              </w:rPr>
              <w:t>3-2-2-3 能轉述問題的內容，並對不理解的問題，提出詢問。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1F4923">
              <w:rPr>
                <w:rFonts w:ascii="標楷體" w:hAnsi="標楷體" w:hint="eastAsia"/>
                <w:sz w:val="16"/>
                <w:szCs w:val="16"/>
              </w:rPr>
              <w:t>4-2-2-1 會查字辭典，並能利用字辭典，分辨字義。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1F4923">
              <w:rPr>
                <w:rFonts w:ascii="標楷體" w:hAnsi="標楷體" w:hint="eastAsia"/>
                <w:sz w:val="16"/>
                <w:szCs w:val="16"/>
              </w:rPr>
              <w:t>5-2-8-1 能討論閱讀的內容，分享閱讀的心得。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1F4923">
              <w:rPr>
                <w:rFonts w:ascii="標楷體" w:hAnsi="標楷體" w:hint="eastAsia"/>
                <w:sz w:val="16"/>
                <w:szCs w:val="16"/>
              </w:rPr>
              <w:t>6-2-6-1 能掌握詞語的相關知識，寫出語意完整的句子。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【生涯發展教育】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3-2-2 學習如何解決問題及做決定。</w:t>
            </w:r>
          </w:p>
          <w:p w:rsidR="009B0E4E" w:rsidRPr="007C369E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第三單元</w:t>
            </w:r>
            <w:r w:rsidRPr="00336E17">
              <w:rPr>
                <w:rFonts w:ascii="標楷體" w:eastAsia="標楷體" w:hAnsi="標楷體"/>
                <w:szCs w:val="16"/>
              </w:rPr>
              <w:t xml:space="preserve">  探索與發現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八、</w:t>
            </w:r>
            <w:r>
              <w:rPr>
                <w:rFonts w:ascii="標楷體" w:eastAsia="標楷體" w:hAnsi="標楷體" w:hint="eastAsia"/>
              </w:rPr>
              <w:t>小小鴿子要回家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</w:t>
            </w:r>
            <w:r>
              <w:rPr>
                <w:rFonts w:ascii="標楷體" w:eastAsia="標楷體" w:hAnsi="標楷體"/>
              </w:rPr>
              <w:t>能利用注音符號，閱讀生活故事，培養自我學習的能力。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</w:t>
            </w:r>
            <w:r>
              <w:rPr>
                <w:rFonts w:ascii="標楷體" w:eastAsia="標楷體" w:hAnsi="標楷體"/>
              </w:rPr>
              <w:t>能仔細聆聽，理解同學所發表的內容。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</w:t>
            </w:r>
            <w:r>
              <w:rPr>
                <w:rFonts w:ascii="標楷體" w:eastAsia="標楷體" w:hAnsi="標楷體"/>
              </w:rPr>
              <w:t>能對不理解的事物提出疑問，並說出探究過程。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</w:t>
            </w:r>
            <w:r>
              <w:rPr>
                <w:rFonts w:ascii="標楷體" w:eastAsia="標楷體" w:hAnsi="標楷體"/>
              </w:rPr>
              <w:t>會利用字辭典理解並正確使用本課字詞。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</w:t>
            </w:r>
            <w:r>
              <w:rPr>
                <w:rFonts w:ascii="標楷體" w:eastAsia="標楷體" w:hAnsi="標楷體"/>
              </w:rPr>
              <w:t>能閱讀人類探索與發現的故事，討論故事內容。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</w:t>
            </w:r>
            <w:r w:rsidRPr="007C369E">
              <w:rPr>
                <w:rFonts w:ascii="標楷體" w:eastAsia="標楷體" w:hAnsi="標楷體" w:hint="eastAsia"/>
              </w:rPr>
              <w:t>學習如何使用「目的句」。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7.</w:t>
            </w:r>
            <w:r>
              <w:rPr>
                <w:rFonts w:ascii="標楷體" w:eastAsia="標楷體" w:hAnsi="標楷體"/>
              </w:rPr>
              <w:t>能語意完整的寫出「探究問題的過程」。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C8476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2-2-2-4 能在聆聽過程中感受說話者的情緒。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3-2-2-2 能正確、流暢、有感情的朗讀文學作品。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5-2-14-2 能理解在閱讀過程中所觀察到的訊息。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6-2-4-2 能練習利用不同的途徑和方式，蒐集各類寫作的材料。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1-2-1 覺知環境與個人身心健康的關係。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九、臺灣昆蟲知己──李淳陽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1.了解注音符號中語調的變化，體會文章中對話的情感。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2.專注聆聽偉人或名人的故事，並歸納故事要點。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3.具體說出心目中的典範人物，以及典範人物的表現。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4.熟練本課生字、新詞的意義、寫法與用法。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5.主動閱讀與人物有關的故事或傳記。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6.學習「排比」的修辭技巧。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7.學習堅持到底，克服困境的態度。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8F1AF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1-2-3-2 能就所讀的注音讀物，提出自己的看法，並做整理歸納。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2-2-1-2 能養成喜歡聆聽不同媒材的習慣。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3-2-3-5 說話用詞正確，語意清晰，內容具體，主題明確。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4-2-3-2 能應用筆畫、偏旁變化和間架結構原理寫字。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5-2-5 能利用不同的閱讀方法，增進閱讀的能力。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6-2-4-1 能概略知道寫作的步驟，如：從蒐集材料到審題、立意、選材及安排段落、組織成篇。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4-2-4 能運用簡單的科技以及蒐集、運用資訊來探討、了解環境及相關的議題。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十、處處皆學問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1.利用注音符號，了解字詞的意義，閱讀探索知識的相關課外讀物。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2.聆聽課文理解內容，以及聽出他人口語表達的意思。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3.具體說出生活中處處都是學問的實例，並培養處處探索的精神。</w:t>
            </w:r>
          </w:p>
          <w:p w:rsidR="009B0E4E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4.學習課文中的生字、新詞，能掌握楷書組合時筆畫的變化。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5.學習「排比」的修辭。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6.學習用例證法說明道理。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29480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4-2-6-1能欣賞優美的書法。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6-2-1-3能經由作品欣賞、朗讀、美讀等方式，培養寫作的興趣。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6-2-4-1能概略知道寫作的步驟，如：從蒐集材料到審題、立意、選材及安排段落、組織成篇。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統整活動三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1.欣賞生活中各式的書法。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2.能根據題目，確定中心思想。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3.能從文章的中心思想，判斷段落須詳寫或略寫。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4.能在文章段落中，安排詳寫與略寫。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513D6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1-2-2 能了解注音符號和語調的變化，並應用於朗讀文學作品。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2-2-1 能培養良好的聆聽態度。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3-2-2 能合適的表現語言。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4-2-4 能保持良好的書寫習慣，並且運筆熟練。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5-2-4 能閱讀不同表述方式的文章，擴充閱讀範圍。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6-2-3 能練習運用卡片或短文等方式習寫作文。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【海洋教育】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3-2-3 感受海洋文學作品中的意涵。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3-2-3 尊重不同族群與文化背景對環境的態度及行為。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第四單元</w:t>
            </w:r>
            <w:r w:rsidRPr="00336E17">
              <w:rPr>
                <w:rFonts w:ascii="標楷體" w:eastAsia="標楷體" w:hAnsi="標楷體"/>
                <w:szCs w:val="16"/>
              </w:rPr>
              <w:t xml:space="preserve">  閱讀天地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十一、臺灣的孩子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1.利用注音符號，與同學討論從小到大所受的照顧與關愛。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2.仔細聆聽同學分享的事例，並說出自己的感受。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3.講述一則與「自我期許」有關的計畫。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4.學習課文中的生字、新詞，並能以楷書正確書寫。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5.理解課文所傳達的情感，並與同學討論分享。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6.配合寫作教學，寫出對自我的期許或願望。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9F4DB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730644">
              <w:rPr>
                <w:rFonts w:ascii="標楷體" w:hAnsi="標楷體"/>
                <w:sz w:val="16"/>
                <w:szCs w:val="16"/>
              </w:rPr>
              <w:t xml:space="preserve">1-2-3-2 </w:t>
            </w:r>
            <w:r w:rsidRPr="00730644">
              <w:rPr>
                <w:rFonts w:ascii="標楷體" w:hAnsi="標楷體" w:hint="eastAsia"/>
                <w:sz w:val="16"/>
                <w:szCs w:val="16"/>
              </w:rPr>
              <w:t>能就所讀的注音讀物，提出自己的看法，並做整理歸納。</w:t>
            </w:r>
          </w:p>
          <w:p w:rsidR="009B0E4E" w:rsidRPr="00730644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30644">
              <w:rPr>
                <w:rFonts w:ascii="標楷體" w:eastAsia="標楷體" w:hAnsi="標楷體"/>
                <w:sz w:val="16"/>
                <w:szCs w:val="16"/>
              </w:rPr>
              <w:t xml:space="preserve">2-2-1-1 </w:t>
            </w:r>
            <w:r w:rsidRPr="00730644">
              <w:rPr>
                <w:rFonts w:ascii="標楷體" w:eastAsia="標楷體" w:hAnsi="標楷體" w:hint="eastAsia"/>
                <w:sz w:val="16"/>
                <w:szCs w:val="16"/>
              </w:rPr>
              <w:t>能養成仔細聆聽的習慣。</w:t>
            </w:r>
          </w:p>
          <w:p w:rsidR="009B0E4E" w:rsidRPr="00730644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30644">
              <w:rPr>
                <w:rFonts w:ascii="標楷體" w:eastAsia="標楷體" w:hAnsi="標楷體"/>
                <w:sz w:val="16"/>
                <w:szCs w:val="16"/>
              </w:rPr>
              <w:t xml:space="preserve">3-2-1-1 </w:t>
            </w:r>
            <w:r w:rsidRPr="00730644">
              <w:rPr>
                <w:rFonts w:ascii="標楷體" w:eastAsia="標楷體" w:hAnsi="標楷體" w:hint="eastAsia"/>
                <w:sz w:val="16"/>
                <w:szCs w:val="16"/>
              </w:rPr>
              <w:t>在討論問題或交換意見時，能清楚說出自己的意思。</w:t>
            </w:r>
          </w:p>
          <w:p w:rsidR="009B0E4E" w:rsidRPr="00730644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30644">
              <w:rPr>
                <w:rFonts w:ascii="標楷體" w:eastAsia="標楷體" w:hAnsi="標楷體"/>
                <w:sz w:val="16"/>
                <w:szCs w:val="16"/>
              </w:rPr>
              <w:t xml:space="preserve">4-2-1-2 </w:t>
            </w:r>
            <w:r w:rsidRPr="00730644">
              <w:rPr>
                <w:rFonts w:ascii="標楷體" w:eastAsia="標楷體" w:hAnsi="標楷體" w:hint="eastAsia"/>
                <w:sz w:val="16"/>
                <w:szCs w:val="16"/>
              </w:rPr>
              <w:t>能利用部首或簡單造字原理，輔助識字。</w:t>
            </w:r>
          </w:p>
          <w:p w:rsidR="009B0E4E" w:rsidRPr="00730644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30644">
              <w:rPr>
                <w:rFonts w:ascii="標楷體" w:eastAsia="標楷體" w:hAnsi="標楷體"/>
                <w:sz w:val="16"/>
                <w:szCs w:val="16"/>
              </w:rPr>
              <w:t xml:space="preserve">5-2-4-2 </w:t>
            </w:r>
            <w:r w:rsidRPr="00730644">
              <w:rPr>
                <w:rFonts w:ascii="標楷體" w:eastAsia="標楷體" w:hAnsi="標楷體" w:hint="eastAsia"/>
                <w:sz w:val="16"/>
                <w:szCs w:val="16"/>
              </w:rPr>
              <w:t>能讀出文句的抑揚頓挫與文章情感。</w:t>
            </w:r>
          </w:p>
          <w:p w:rsidR="009B0E4E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730644">
              <w:rPr>
                <w:rFonts w:ascii="標楷體" w:hAnsi="標楷體"/>
                <w:sz w:val="16"/>
                <w:szCs w:val="16"/>
              </w:rPr>
              <w:t xml:space="preserve">6-2-7-2 </w:t>
            </w:r>
            <w:r w:rsidRPr="00730644">
              <w:rPr>
                <w:rFonts w:ascii="標楷體" w:hAnsi="標楷體" w:hint="eastAsia"/>
                <w:sz w:val="16"/>
                <w:szCs w:val="16"/>
              </w:rPr>
              <w:t>能學習敘述、描寫、說明、議論、抒情等表達技巧，練習寫作。</w:t>
            </w:r>
          </w:p>
          <w:p w:rsidR="009B0E4E" w:rsidRPr="00730644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30644">
              <w:rPr>
                <w:rFonts w:ascii="標楷體" w:eastAsia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hAnsi="標楷體"/>
                <w:sz w:val="16"/>
                <w:szCs w:val="16"/>
              </w:rPr>
            </w:pPr>
            <w:r w:rsidRPr="00730644">
              <w:rPr>
                <w:rFonts w:ascii="標楷體" w:eastAsia="標楷體" w:hAnsi="標楷體"/>
                <w:sz w:val="16"/>
                <w:szCs w:val="16"/>
              </w:rPr>
              <w:t>1-2-2</w:t>
            </w:r>
            <w:r w:rsidRPr="00730644">
              <w:rPr>
                <w:rFonts w:ascii="標楷體" w:eastAsia="標楷體" w:hAnsi="標楷體" w:hint="eastAsia"/>
                <w:sz w:val="16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D71C3D">
              <w:rPr>
                <w:rFonts w:ascii="標楷體" w:eastAsia="標楷體" w:hAnsi="標楷體" w:hint="eastAsia"/>
                <w:szCs w:val="16"/>
              </w:rPr>
              <w:t>十二、有用好還是沒用好？</w:t>
            </w:r>
          </w:p>
          <w:p w:rsidR="009B0E4E" w:rsidRPr="00EB02EF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EB02EF">
              <w:rPr>
                <w:rFonts w:ascii="標楷體" w:eastAsia="標楷體" w:hAnsi="標楷體" w:hint="eastAsia"/>
                <w:szCs w:val="16"/>
              </w:rPr>
              <w:t>1.能就所讀的注音讀物，閱讀課文，並提出自己的看法，做整理歸納。</w:t>
            </w:r>
          </w:p>
          <w:p w:rsidR="009B0E4E" w:rsidRPr="00EB02EF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2</w:t>
            </w:r>
            <w:r w:rsidRPr="00EB02EF">
              <w:rPr>
                <w:rFonts w:ascii="標楷體" w:eastAsia="標楷體" w:hAnsi="標楷體" w:hint="eastAsia"/>
                <w:szCs w:val="16"/>
              </w:rPr>
              <w:t>.聆聽同學口述「有用好還是沒用好？」課文內容，表現良好的聆聽態度。</w:t>
            </w:r>
          </w:p>
          <w:p w:rsidR="009B0E4E" w:rsidRPr="00EB02EF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3</w:t>
            </w:r>
            <w:r w:rsidRPr="00EB02EF">
              <w:rPr>
                <w:rFonts w:ascii="標楷體" w:eastAsia="標楷體" w:hAnsi="標楷體" w:hint="eastAsia"/>
                <w:szCs w:val="16"/>
              </w:rPr>
              <w:t>.能細讀課文，簡要說出對於課文故事「有用好還是沒用好？」的看法。</w:t>
            </w:r>
          </w:p>
          <w:p w:rsidR="009B0E4E" w:rsidRPr="00EB02EF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4</w:t>
            </w:r>
            <w:r w:rsidRPr="00EB02EF">
              <w:rPr>
                <w:rFonts w:ascii="標楷體" w:eastAsia="標楷體" w:hAnsi="標楷體" w:hint="eastAsia"/>
                <w:szCs w:val="16"/>
              </w:rPr>
              <w:t>.理解本課的詞語，習寫本課生字、詞語，分辨本課多音字「否」、形近字「柴／紫」的意義及用法。</w:t>
            </w:r>
          </w:p>
          <w:p w:rsidR="009B0E4E" w:rsidRPr="00EB02EF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5</w:t>
            </w:r>
            <w:r w:rsidRPr="00EB02EF">
              <w:rPr>
                <w:rFonts w:ascii="標楷體" w:eastAsia="標楷體" w:hAnsi="標楷體" w:hint="eastAsia"/>
                <w:szCs w:val="16"/>
              </w:rPr>
              <w:t>.能欣賞課文中說明理由的句子，用正確的語氣朗讀。</w:t>
            </w:r>
          </w:p>
          <w:p w:rsidR="009B0E4E" w:rsidRPr="00EB02EF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6</w:t>
            </w:r>
            <w:r w:rsidRPr="00EB02EF">
              <w:rPr>
                <w:rFonts w:ascii="標楷體" w:eastAsia="標楷體" w:hAnsi="標楷體" w:hint="eastAsia"/>
                <w:szCs w:val="16"/>
              </w:rPr>
              <w:t>.能欣賞課文中對話的內容。</w:t>
            </w:r>
          </w:p>
          <w:p w:rsidR="009B0E4E" w:rsidRPr="00EB02EF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A7077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1-2-3-1 能運用注音符號之輔助，記錄訊息。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2-2-2-3 能發展仔細聆聽與歸納要點的能力。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3-2-2-5 能說出一段話或一篇短文的要點。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4-2-2-1 會查字詞典，並能利用字詞典，分辨字義。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5-2-13 能讀懂課文內容，了解文章的大意。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5-2-8-1 能討論閱讀的內容，分享閱讀的心得。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6-2-6-1 能掌握詞語的相關知識，寫出語意完整的句子。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3-2-1 思考生物與非生物在環境中存在的價值。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十三、動物啟示錄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1.能利用注音符號，輔助記錄訊息，培養自我學習的能力。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2.聆聽與動物智慧有關的內容，理解動物行為展現的生存智慧。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3.能發表自己的生活經驗，說出自己觀察動物時得到的啟示。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4.理解本課的語詞，習寫本課生字、詞語，歸納有相同偏旁的近似字。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5.能整理課文的重點，歸納出本課的大意。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6.口述課文動物的啟示，說出課文中提到的動物外形特色，以及作者從中得到的啟示。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7.能認真觀察，從觀察的事物中，體會深刻的道理。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9B0E4E" w:rsidRPr="00336E17" w:rsidTr="00EC3BB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1-2-4 能選擇適合自己程度的注音讀物，培養自我學習興趣。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2-2-1-2 能養成喜歡聆聽不同媒材的習慣。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3-2-2-2 能正確、流暢、有感情的朗讀文學作品。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4-2-1-3 能利用生字造詞。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5-2-13 能讀懂課文內容，了解文章的大意。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6-2-1-3 能經由作品欣賞、朗讀、美讀等方式，培養寫作的興趣。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 w:hint="eastAsia"/>
                <w:sz w:val="16"/>
                <w:szCs w:val="16"/>
              </w:rPr>
              <w:t>【環境教育】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1-2-2 能藉由感官接觸環境中的動、植物和景觀，欣賞自然之美，並能以多元的方式表達內心感受。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十四、愛心樹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1.能選擇適合自己程度的注音符號讀物，培養自我學習的能力。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2.聆聽同學口述繪本故事的內容，表現良好的聆聽態度。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能配合與課文有關的繪本，說出愛心樹的故事。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3.理解本課的詞語，習寫本課生字、詞語，分辨偏旁相同的形近字。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4.能回答相關問題，歸納本課的大意。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5.能理解課文中角色說話的情緒，理解故事意涵。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6.口述課文愛心樹，說出課文中樹對男孩的關懷。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3.習作評量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4.紙筆評量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Default="009B0E4E" w:rsidP="00485063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9B0E4E" w:rsidRPr="00232E0E" w:rsidRDefault="009B0E4E" w:rsidP="00485063">
            <w:pPr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9B0E4E" w:rsidRPr="00336E17" w:rsidTr="0083649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370" w:type="dxa"/>
            <w:gridSpan w:val="2"/>
            <w:vAlign w:val="center"/>
          </w:tcPr>
          <w:p w:rsidR="009B0E4E" w:rsidRPr="00232E0E" w:rsidRDefault="009B0E4E" w:rsidP="00485063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5-2-5能利用不同的閱讀方法，增進閱讀的能力。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5-2-14-2能理解在閱讀過程中所觀察到的訊息。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5-2-14-3能從閱讀的材料中，培養分析歸納的能力。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6-2-1-3能經由作品欣賞、朗讀、美讀等方式，培養寫作的興趣。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6-2-2能運用各種簡單的方式練習寫作。</w:t>
            </w:r>
          </w:p>
          <w:p w:rsidR="009B0E4E" w:rsidRPr="00336E17" w:rsidRDefault="009B0E4E" w:rsidP="00485063">
            <w:pPr>
              <w:pStyle w:val="30"/>
              <w:spacing w:line="240" w:lineRule="exact"/>
              <w:ind w:left="57" w:right="57" w:firstLine="0"/>
              <w:rPr>
                <w:rFonts w:ascii="標楷體" w:hAnsi="標楷體"/>
                <w:sz w:val="16"/>
                <w:szCs w:val="16"/>
              </w:rPr>
            </w:pPr>
            <w:r w:rsidRPr="00336E17">
              <w:rPr>
                <w:rFonts w:ascii="標楷體" w:hAnsi="標楷體"/>
                <w:sz w:val="16"/>
                <w:szCs w:val="16"/>
              </w:rPr>
              <w:t>6-2-10-1能在寫作中，發揮豐富的想像力。</w:t>
            </w:r>
          </w:p>
        </w:tc>
        <w:tc>
          <w:tcPr>
            <w:tcW w:w="5040" w:type="dxa"/>
          </w:tcPr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 w:hint="eastAsia"/>
                <w:szCs w:val="16"/>
              </w:rPr>
              <w:t>統整活動四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1.理解原作與改寫作品的關係。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2.認識並欣賞著名的改寫作品。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3.比較原作與改寫作品的差異。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4.理解對話在文章中運用的情境。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5.能讀懂文章中對話的重要性。</w:t>
            </w:r>
          </w:p>
          <w:p w:rsidR="009B0E4E" w:rsidRPr="00336E17" w:rsidRDefault="009B0E4E" w:rsidP="00485063">
            <w:pPr>
              <w:pStyle w:val="3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 w:rsidRPr="00336E17">
              <w:rPr>
                <w:rFonts w:ascii="標楷體" w:eastAsia="標楷體" w:hAnsi="標楷體"/>
                <w:szCs w:val="16"/>
              </w:rPr>
              <w:t>6.能寫出適當的對話，豐富文章的內容。</w:t>
            </w:r>
          </w:p>
        </w:tc>
        <w:tc>
          <w:tcPr>
            <w:tcW w:w="1080" w:type="dxa"/>
            <w:vAlign w:val="center"/>
          </w:tcPr>
          <w:p w:rsidR="009B0E4E" w:rsidRDefault="009B0E4E" w:rsidP="00485063">
            <w:pPr>
              <w:jc w:val="center"/>
            </w:pPr>
            <w:r w:rsidRPr="00377BA6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B0E4E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336E17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9B0E4E" w:rsidRPr="00336E17" w:rsidRDefault="009B0E4E" w:rsidP="00485063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9B0E4E" w:rsidRDefault="009B0E4E" w:rsidP="009B0E4E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9B0E4E" w:rsidRPr="00232E0E" w:rsidRDefault="009B0E4E" w:rsidP="009B0E4E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230A3E" w:rsidRPr="00336E17" w:rsidTr="00886F2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14"/>
        </w:trPr>
        <w:tc>
          <w:tcPr>
            <w:tcW w:w="15027" w:type="dxa"/>
            <w:gridSpan w:val="7"/>
            <w:vAlign w:val="center"/>
          </w:tcPr>
          <w:p w:rsidR="00230A3E" w:rsidRPr="00886F2B" w:rsidRDefault="009B0E4E" w:rsidP="0035439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4444AA" w:rsidRPr="00F018C6" w:rsidRDefault="004444AA" w:rsidP="004444AA">
      <w:pPr>
        <w:spacing w:line="400" w:lineRule="exact"/>
        <w:jc w:val="both"/>
        <w:rPr>
          <w:rFonts w:ascii="標楷體" w:eastAsia="標楷體" w:hAnsi="標楷體"/>
          <w:sz w:val="28"/>
        </w:rPr>
      </w:pPr>
    </w:p>
    <w:sectPr w:rsidR="004444AA" w:rsidRPr="00F018C6">
      <w:pgSz w:w="16838" w:h="11906" w:orient="landscape"/>
      <w:pgMar w:top="454" w:right="851" w:bottom="45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731" w:rsidRDefault="00F24731" w:rsidP="006D7B5C">
      <w:r>
        <w:separator/>
      </w:r>
    </w:p>
  </w:endnote>
  <w:endnote w:type="continuationSeparator" w:id="0">
    <w:p w:rsidR="00F24731" w:rsidRDefault="00F24731" w:rsidP="006D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731" w:rsidRDefault="00F24731" w:rsidP="006D7B5C">
      <w:r>
        <w:separator/>
      </w:r>
    </w:p>
  </w:footnote>
  <w:footnote w:type="continuationSeparator" w:id="0">
    <w:p w:rsidR="00F24731" w:rsidRDefault="00F24731" w:rsidP="006D7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2073AC"/>
    <w:multiLevelType w:val="multilevel"/>
    <w:tmpl w:val="8BDAC0A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6">
    <w:nsid w:val="0DA36B04"/>
    <w:multiLevelType w:val="hybridMultilevel"/>
    <w:tmpl w:val="1FE4FA0C"/>
    <w:lvl w:ilvl="0" w:tplc="4B904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FCE0859"/>
    <w:multiLevelType w:val="hybridMultilevel"/>
    <w:tmpl w:val="9CB40B1A"/>
    <w:lvl w:ilvl="0" w:tplc="FFFFFFFF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F9978A8"/>
    <w:multiLevelType w:val="multilevel"/>
    <w:tmpl w:val="4F52850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Ansi="新細明體" w:hint="default"/>
      </w:rPr>
    </w:lvl>
    <w:lvl w:ilvl="1">
      <w:start w:val="1"/>
      <w:numFmt w:val="decimal"/>
      <w:lvlText w:val="%1-%2-"/>
      <w:lvlJc w:val="left"/>
      <w:pPr>
        <w:tabs>
          <w:tab w:val="num" w:pos="360"/>
        </w:tabs>
        <w:ind w:left="360" w:hanging="360"/>
      </w:pPr>
      <w:rPr>
        <w:rFonts w:hAnsi="新細明體"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3">
      <w:start w:val="1"/>
      <w:numFmt w:val="decimal"/>
      <w:lvlText w:val="%1-%2-%3.%4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4">
      <w:start w:val="1"/>
      <w:numFmt w:val="decimal"/>
      <w:lvlText w:val="%1-%2-%3.%4.%5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5">
      <w:start w:val="1"/>
      <w:numFmt w:val="decimal"/>
      <w:lvlText w:val="%1-%2-%3.%4.%5.%6."/>
      <w:lvlJc w:val="left"/>
      <w:pPr>
        <w:tabs>
          <w:tab w:val="num" w:pos="720"/>
        </w:tabs>
        <w:ind w:left="720" w:hanging="720"/>
      </w:pPr>
      <w:rPr>
        <w:rFonts w:hAnsi="新細明體" w:hint="default"/>
      </w:rPr>
    </w:lvl>
    <w:lvl w:ilvl="6">
      <w:start w:val="1"/>
      <w:numFmt w:val="decimal"/>
      <w:lvlText w:val="%1-%2-%3.%4.%5.%6.%7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080"/>
        </w:tabs>
        <w:ind w:left="1080" w:hanging="1080"/>
      </w:pPr>
      <w:rPr>
        <w:rFonts w:hAnsi="新細明體" w:hint="default"/>
      </w:rPr>
    </w:lvl>
  </w:abstractNum>
  <w:abstractNum w:abstractNumId="9">
    <w:nsid w:val="274F325D"/>
    <w:multiLevelType w:val="hybridMultilevel"/>
    <w:tmpl w:val="7CF8B59C"/>
    <w:lvl w:ilvl="0" w:tplc="59EC3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1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2">
    <w:nsid w:val="46666C95"/>
    <w:multiLevelType w:val="hybridMultilevel"/>
    <w:tmpl w:val="BE4ACE0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4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59A90102"/>
    <w:multiLevelType w:val="hybridMultilevel"/>
    <w:tmpl w:val="308E273E"/>
    <w:lvl w:ilvl="0" w:tplc="69E264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20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1">
    <w:nsid w:val="6C8337A4"/>
    <w:multiLevelType w:val="hybridMultilevel"/>
    <w:tmpl w:val="9B5ED2DE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2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3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6"/>
  </w:num>
  <w:num w:numId="7">
    <w:abstractNumId w:val="3"/>
  </w:num>
  <w:num w:numId="8">
    <w:abstractNumId w:val="21"/>
  </w:num>
  <w:num w:numId="9">
    <w:abstractNumId w:val="7"/>
  </w:num>
  <w:num w:numId="10">
    <w:abstractNumId w:val="10"/>
  </w:num>
  <w:num w:numId="11">
    <w:abstractNumId w:val="22"/>
  </w:num>
  <w:num w:numId="12">
    <w:abstractNumId w:val="14"/>
  </w:num>
  <w:num w:numId="13">
    <w:abstractNumId w:val="15"/>
  </w:num>
  <w:num w:numId="14">
    <w:abstractNumId w:val="17"/>
  </w:num>
  <w:num w:numId="15">
    <w:abstractNumId w:val="23"/>
  </w:num>
  <w:num w:numId="16">
    <w:abstractNumId w:val="1"/>
  </w:num>
  <w:num w:numId="17">
    <w:abstractNumId w:val="5"/>
  </w:num>
  <w:num w:numId="18">
    <w:abstractNumId w:val="20"/>
  </w:num>
  <w:num w:numId="19">
    <w:abstractNumId w:val="0"/>
  </w:num>
  <w:num w:numId="20">
    <w:abstractNumId w:val="18"/>
  </w:num>
  <w:num w:numId="21">
    <w:abstractNumId w:val="11"/>
  </w:num>
  <w:num w:numId="22">
    <w:abstractNumId w:val="13"/>
  </w:num>
  <w:num w:numId="23">
    <w:abstractNumId w:val="1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B7A"/>
    <w:rsid w:val="000035D3"/>
    <w:rsid w:val="000421E0"/>
    <w:rsid w:val="00042C04"/>
    <w:rsid w:val="00063873"/>
    <w:rsid w:val="000726DE"/>
    <w:rsid w:val="0008749D"/>
    <w:rsid w:val="00091C9D"/>
    <w:rsid w:val="000A493B"/>
    <w:rsid w:val="000A4B5C"/>
    <w:rsid w:val="000A7554"/>
    <w:rsid w:val="000D0C1D"/>
    <w:rsid w:val="000D3F6B"/>
    <w:rsid w:val="000E47C8"/>
    <w:rsid w:val="000F6431"/>
    <w:rsid w:val="00102CE5"/>
    <w:rsid w:val="00106811"/>
    <w:rsid w:val="00110BCA"/>
    <w:rsid w:val="0012141F"/>
    <w:rsid w:val="00121DAC"/>
    <w:rsid w:val="001237C5"/>
    <w:rsid w:val="0012748D"/>
    <w:rsid w:val="00130547"/>
    <w:rsid w:val="0013273A"/>
    <w:rsid w:val="00133979"/>
    <w:rsid w:val="00134989"/>
    <w:rsid w:val="00136A21"/>
    <w:rsid w:val="00154D90"/>
    <w:rsid w:val="00165FD1"/>
    <w:rsid w:val="0018563B"/>
    <w:rsid w:val="00190BDF"/>
    <w:rsid w:val="00191600"/>
    <w:rsid w:val="00196A97"/>
    <w:rsid w:val="001A6C22"/>
    <w:rsid w:val="001D00E0"/>
    <w:rsid w:val="001D15B9"/>
    <w:rsid w:val="001D1BC8"/>
    <w:rsid w:val="001D5995"/>
    <w:rsid w:val="001E2F46"/>
    <w:rsid w:val="001E43F3"/>
    <w:rsid w:val="001F4923"/>
    <w:rsid w:val="0021596B"/>
    <w:rsid w:val="00222990"/>
    <w:rsid w:val="00225752"/>
    <w:rsid w:val="00230A3E"/>
    <w:rsid w:val="00236132"/>
    <w:rsid w:val="002520DE"/>
    <w:rsid w:val="00256186"/>
    <w:rsid w:val="002663B2"/>
    <w:rsid w:val="002673BC"/>
    <w:rsid w:val="00277BCD"/>
    <w:rsid w:val="00277D9F"/>
    <w:rsid w:val="002947D0"/>
    <w:rsid w:val="002A7036"/>
    <w:rsid w:val="002B125D"/>
    <w:rsid w:val="002C3090"/>
    <w:rsid w:val="002D7DDE"/>
    <w:rsid w:val="002E510C"/>
    <w:rsid w:val="002F08F8"/>
    <w:rsid w:val="002F0B96"/>
    <w:rsid w:val="002F3018"/>
    <w:rsid w:val="003002CB"/>
    <w:rsid w:val="003106F8"/>
    <w:rsid w:val="0031350B"/>
    <w:rsid w:val="003167A6"/>
    <w:rsid w:val="00326DC8"/>
    <w:rsid w:val="003276BD"/>
    <w:rsid w:val="00330FA3"/>
    <w:rsid w:val="003327C9"/>
    <w:rsid w:val="003334C6"/>
    <w:rsid w:val="00335A87"/>
    <w:rsid w:val="00336A03"/>
    <w:rsid w:val="00336E17"/>
    <w:rsid w:val="003529D4"/>
    <w:rsid w:val="00354391"/>
    <w:rsid w:val="003707CD"/>
    <w:rsid w:val="00384D0A"/>
    <w:rsid w:val="003931D5"/>
    <w:rsid w:val="003B07A9"/>
    <w:rsid w:val="003B74C4"/>
    <w:rsid w:val="003D3608"/>
    <w:rsid w:val="003D3897"/>
    <w:rsid w:val="003D5553"/>
    <w:rsid w:val="003E17D0"/>
    <w:rsid w:val="003E69D8"/>
    <w:rsid w:val="004025A5"/>
    <w:rsid w:val="0040447D"/>
    <w:rsid w:val="004051B0"/>
    <w:rsid w:val="00412FB7"/>
    <w:rsid w:val="00426682"/>
    <w:rsid w:val="004360D0"/>
    <w:rsid w:val="00441C92"/>
    <w:rsid w:val="004444AA"/>
    <w:rsid w:val="004446CA"/>
    <w:rsid w:val="00454F0B"/>
    <w:rsid w:val="00471555"/>
    <w:rsid w:val="00485063"/>
    <w:rsid w:val="0049093B"/>
    <w:rsid w:val="004A057E"/>
    <w:rsid w:val="004C16AD"/>
    <w:rsid w:val="004F28B3"/>
    <w:rsid w:val="005258F6"/>
    <w:rsid w:val="00543852"/>
    <w:rsid w:val="00544775"/>
    <w:rsid w:val="00544C5D"/>
    <w:rsid w:val="005529AF"/>
    <w:rsid w:val="00560708"/>
    <w:rsid w:val="00570A13"/>
    <w:rsid w:val="00571FFE"/>
    <w:rsid w:val="0058624A"/>
    <w:rsid w:val="005B0626"/>
    <w:rsid w:val="005C497C"/>
    <w:rsid w:val="005C6AD3"/>
    <w:rsid w:val="005D0C9B"/>
    <w:rsid w:val="005D6D64"/>
    <w:rsid w:val="005D6FFB"/>
    <w:rsid w:val="005F1FF8"/>
    <w:rsid w:val="005F4A92"/>
    <w:rsid w:val="00600F9F"/>
    <w:rsid w:val="006075F2"/>
    <w:rsid w:val="00610F9F"/>
    <w:rsid w:val="00613BCC"/>
    <w:rsid w:val="00615C7E"/>
    <w:rsid w:val="0061625C"/>
    <w:rsid w:val="0061743E"/>
    <w:rsid w:val="00624B98"/>
    <w:rsid w:val="006338DA"/>
    <w:rsid w:val="00637ADA"/>
    <w:rsid w:val="00657AFE"/>
    <w:rsid w:val="00670AED"/>
    <w:rsid w:val="0068642A"/>
    <w:rsid w:val="006934EF"/>
    <w:rsid w:val="006974B6"/>
    <w:rsid w:val="006C302F"/>
    <w:rsid w:val="006C72C0"/>
    <w:rsid w:val="006D7846"/>
    <w:rsid w:val="006D7B5C"/>
    <w:rsid w:val="00704521"/>
    <w:rsid w:val="007247CB"/>
    <w:rsid w:val="00724B15"/>
    <w:rsid w:val="00730644"/>
    <w:rsid w:val="00762106"/>
    <w:rsid w:val="0078048E"/>
    <w:rsid w:val="00780A13"/>
    <w:rsid w:val="00780F80"/>
    <w:rsid w:val="00792A7D"/>
    <w:rsid w:val="007952DC"/>
    <w:rsid w:val="00796AD2"/>
    <w:rsid w:val="007A16AE"/>
    <w:rsid w:val="007B387B"/>
    <w:rsid w:val="007B39CD"/>
    <w:rsid w:val="007B55B3"/>
    <w:rsid w:val="007C369E"/>
    <w:rsid w:val="007C63B2"/>
    <w:rsid w:val="007E3E4D"/>
    <w:rsid w:val="007E5CEA"/>
    <w:rsid w:val="007F2D9E"/>
    <w:rsid w:val="00802B48"/>
    <w:rsid w:val="00836CE5"/>
    <w:rsid w:val="00837465"/>
    <w:rsid w:val="008413E7"/>
    <w:rsid w:val="00872F80"/>
    <w:rsid w:val="00886F2B"/>
    <w:rsid w:val="00891F21"/>
    <w:rsid w:val="008927E5"/>
    <w:rsid w:val="008938E9"/>
    <w:rsid w:val="00895407"/>
    <w:rsid w:val="008C38B3"/>
    <w:rsid w:val="00912B04"/>
    <w:rsid w:val="00916DA0"/>
    <w:rsid w:val="00925E5D"/>
    <w:rsid w:val="00933F42"/>
    <w:rsid w:val="00934184"/>
    <w:rsid w:val="00934983"/>
    <w:rsid w:val="009354BB"/>
    <w:rsid w:val="0093752B"/>
    <w:rsid w:val="0094027D"/>
    <w:rsid w:val="0094349F"/>
    <w:rsid w:val="0095693C"/>
    <w:rsid w:val="00961BA1"/>
    <w:rsid w:val="00984F6F"/>
    <w:rsid w:val="0099646A"/>
    <w:rsid w:val="009975A8"/>
    <w:rsid w:val="00997F29"/>
    <w:rsid w:val="009A08F7"/>
    <w:rsid w:val="009A4D33"/>
    <w:rsid w:val="009B0E4E"/>
    <w:rsid w:val="009B297C"/>
    <w:rsid w:val="009C2F2D"/>
    <w:rsid w:val="009E6C02"/>
    <w:rsid w:val="009E7397"/>
    <w:rsid w:val="009F4FD2"/>
    <w:rsid w:val="00A1514D"/>
    <w:rsid w:val="00A5151D"/>
    <w:rsid w:val="00A528A4"/>
    <w:rsid w:val="00A629E3"/>
    <w:rsid w:val="00A62BB0"/>
    <w:rsid w:val="00A65AD2"/>
    <w:rsid w:val="00A70EB5"/>
    <w:rsid w:val="00A913F3"/>
    <w:rsid w:val="00A93B48"/>
    <w:rsid w:val="00A93BF5"/>
    <w:rsid w:val="00A959EA"/>
    <w:rsid w:val="00AA0030"/>
    <w:rsid w:val="00AB4E6F"/>
    <w:rsid w:val="00AC0593"/>
    <w:rsid w:val="00AC09D5"/>
    <w:rsid w:val="00AC3629"/>
    <w:rsid w:val="00AC70D1"/>
    <w:rsid w:val="00AD79A0"/>
    <w:rsid w:val="00AE34C5"/>
    <w:rsid w:val="00AF26E1"/>
    <w:rsid w:val="00B03E78"/>
    <w:rsid w:val="00B05F15"/>
    <w:rsid w:val="00B15D7F"/>
    <w:rsid w:val="00B2503D"/>
    <w:rsid w:val="00B37AE2"/>
    <w:rsid w:val="00B56952"/>
    <w:rsid w:val="00B61726"/>
    <w:rsid w:val="00B754C9"/>
    <w:rsid w:val="00B8122A"/>
    <w:rsid w:val="00B82884"/>
    <w:rsid w:val="00B9046E"/>
    <w:rsid w:val="00B918A0"/>
    <w:rsid w:val="00B929FC"/>
    <w:rsid w:val="00BA62A8"/>
    <w:rsid w:val="00BA62D3"/>
    <w:rsid w:val="00BB2F77"/>
    <w:rsid w:val="00BC66A0"/>
    <w:rsid w:val="00BD37E9"/>
    <w:rsid w:val="00BF5A52"/>
    <w:rsid w:val="00C03B5D"/>
    <w:rsid w:val="00C075C5"/>
    <w:rsid w:val="00C13ADC"/>
    <w:rsid w:val="00C20F0D"/>
    <w:rsid w:val="00C21329"/>
    <w:rsid w:val="00C52635"/>
    <w:rsid w:val="00C5673A"/>
    <w:rsid w:val="00C56DDD"/>
    <w:rsid w:val="00C844E4"/>
    <w:rsid w:val="00C84EBE"/>
    <w:rsid w:val="00C97789"/>
    <w:rsid w:val="00CB4750"/>
    <w:rsid w:val="00CC054C"/>
    <w:rsid w:val="00CC3186"/>
    <w:rsid w:val="00CC3B7A"/>
    <w:rsid w:val="00CC4E65"/>
    <w:rsid w:val="00CC5962"/>
    <w:rsid w:val="00CD0BCF"/>
    <w:rsid w:val="00CD26FA"/>
    <w:rsid w:val="00CE210D"/>
    <w:rsid w:val="00D01BB1"/>
    <w:rsid w:val="00D12AD1"/>
    <w:rsid w:val="00D148C7"/>
    <w:rsid w:val="00D21E0E"/>
    <w:rsid w:val="00D245CA"/>
    <w:rsid w:val="00D4423A"/>
    <w:rsid w:val="00D5348A"/>
    <w:rsid w:val="00D64C97"/>
    <w:rsid w:val="00D666D7"/>
    <w:rsid w:val="00D71C3D"/>
    <w:rsid w:val="00D73014"/>
    <w:rsid w:val="00D74608"/>
    <w:rsid w:val="00D755B0"/>
    <w:rsid w:val="00D827DF"/>
    <w:rsid w:val="00D93133"/>
    <w:rsid w:val="00DB5F0A"/>
    <w:rsid w:val="00DC083D"/>
    <w:rsid w:val="00DC3B7A"/>
    <w:rsid w:val="00DC7678"/>
    <w:rsid w:val="00DD675A"/>
    <w:rsid w:val="00DE6D2D"/>
    <w:rsid w:val="00DE7483"/>
    <w:rsid w:val="00DF120C"/>
    <w:rsid w:val="00E00BD4"/>
    <w:rsid w:val="00E13BE5"/>
    <w:rsid w:val="00E232AF"/>
    <w:rsid w:val="00E324FB"/>
    <w:rsid w:val="00E34321"/>
    <w:rsid w:val="00E364FC"/>
    <w:rsid w:val="00E40C2A"/>
    <w:rsid w:val="00E653FA"/>
    <w:rsid w:val="00E7167F"/>
    <w:rsid w:val="00E91B92"/>
    <w:rsid w:val="00EA0D28"/>
    <w:rsid w:val="00EA5FD9"/>
    <w:rsid w:val="00EA6FEE"/>
    <w:rsid w:val="00EB02EF"/>
    <w:rsid w:val="00EB3A38"/>
    <w:rsid w:val="00EC025F"/>
    <w:rsid w:val="00EC5485"/>
    <w:rsid w:val="00ED2A9B"/>
    <w:rsid w:val="00ED77FB"/>
    <w:rsid w:val="00EE7588"/>
    <w:rsid w:val="00EF2AAC"/>
    <w:rsid w:val="00EF3729"/>
    <w:rsid w:val="00EF644B"/>
    <w:rsid w:val="00F018C6"/>
    <w:rsid w:val="00F24731"/>
    <w:rsid w:val="00F33A8F"/>
    <w:rsid w:val="00F53BEF"/>
    <w:rsid w:val="00F82A6B"/>
    <w:rsid w:val="00F90675"/>
    <w:rsid w:val="00F97BF2"/>
    <w:rsid w:val="00FB0846"/>
    <w:rsid w:val="00FC00E5"/>
    <w:rsid w:val="00FC02E1"/>
    <w:rsid w:val="00FC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5FF02A-DA5A-4B5F-9B5E-DD5F8E62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4123">
    <w:name w:val="4.【教學目標】內文字（1.2.3.）"/>
    <w:basedOn w:val="a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3">
    <w:name w:val="Plain Text"/>
    <w:basedOn w:val="a"/>
    <w:rPr>
      <w:rFonts w:ascii="細明體" w:eastAsia="細明體" w:hAnsi="Courier New" w:cs="Courier New"/>
    </w:rPr>
  </w:style>
  <w:style w:type="paragraph" w:customStyle="1" w:styleId="3">
    <w:name w:val="3.【對應能力指標】內文字"/>
    <w:basedOn w:val="a3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2">
    <w:name w:val="Body Text Indent 2"/>
    <w:basedOn w:val="a"/>
    <w:pPr>
      <w:ind w:left="2"/>
      <w:jc w:val="both"/>
    </w:pPr>
    <w:rPr>
      <w:rFonts w:ascii="新細明體" w:hAnsi="新細明體"/>
    </w:rPr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styleId="a6">
    <w:name w:val="Balloon Text"/>
    <w:basedOn w:val="a"/>
    <w:semiHidden/>
    <w:rsid w:val="002F08F8"/>
    <w:rPr>
      <w:rFonts w:ascii="Arial" w:hAnsi="Arial"/>
      <w:sz w:val="18"/>
      <w:szCs w:val="18"/>
    </w:rPr>
  </w:style>
  <w:style w:type="paragraph" w:styleId="Web">
    <w:name w:val="Normal (Web)"/>
    <w:basedOn w:val="a"/>
    <w:rsid w:val="0093752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a7">
    <w:name w:val="國小答案"/>
    <w:basedOn w:val="a"/>
    <w:rsid w:val="00A70EB5"/>
    <w:pPr>
      <w:adjustRightInd w:val="0"/>
      <w:snapToGrid w:val="0"/>
    </w:pPr>
    <w:rPr>
      <w:rFonts w:ascii="標楷體" w:eastAsia="標楷體"/>
      <w:color w:val="0000FF"/>
      <w:kern w:val="0"/>
      <w:sz w:val="28"/>
    </w:rPr>
  </w:style>
  <w:style w:type="paragraph" w:customStyle="1" w:styleId="a8">
    <w:name w:val="國中題目"/>
    <w:basedOn w:val="a"/>
    <w:rsid w:val="00B8122A"/>
    <w:pPr>
      <w:adjustRightInd w:val="0"/>
      <w:snapToGrid w:val="0"/>
    </w:pPr>
    <w:rPr>
      <w:kern w:val="0"/>
    </w:rPr>
  </w:style>
  <w:style w:type="paragraph" w:styleId="a9">
    <w:name w:val="header"/>
    <w:basedOn w:val="a"/>
    <w:link w:val="aa"/>
    <w:uiPriority w:val="99"/>
    <w:unhideWhenUsed/>
    <w:rsid w:val="006D7B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uiPriority w:val="99"/>
    <w:rsid w:val="006D7B5C"/>
    <w:rPr>
      <w:kern w:val="2"/>
    </w:rPr>
  </w:style>
  <w:style w:type="paragraph" w:styleId="ab">
    <w:name w:val="footer"/>
    <w:basedOn w:val="a"/>
    <w:link w:val="ac"/>
    <w:uiPriority w:val="99"/>
    <w:unhideWhenUsed/>
    <w:rsid w:val="006D7B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link w:val="ab"/>
    <w:uiPriority w:val="99"/>
    <w:rsid w:val="006D7B5C"/>
    <w:rPr>
      <w:kern w:val="2"/>
    </w:rPr>
  </w:style>
  <w:style w:type="paragraph" w:styleId="ad">
    <w:name w:val="Note Heading"/>
    <w:basedOn w:val="a"/>
    <w:next w:val="a"/>
    <w:link w:val="ae"/>
    <w:rsid w:val="004444AA"/>
    <w:pPr>
      <w:jc w:val="center"/>
    </w:pPr>
  </w:style>
  <w:style w:type="character" w:customStyle="1" w:styleId="ae">
    <w:name w:val="註釋標題 字元"/>
    <w:link w:val="ad"/>
    <w:rsid w:val="004444AA"/>
    <w:rPr>
      <w:kern w:val="2"/>
      <w:sz w:val="24"/>
      <w:szCs w:val="24"/>
    </w:rPr>
  </w:style>
  <w:style w:type="paragraph" w:customStyle="1" w:styleId="30">
    <w:name w:val="樣式3"/>
    <w:basedOn w:val="a"/>
    <w:rsid w:val="004444AA"/>
    <w:pPr>
      <w:spacing w:line="400" w:lineRule="exact"/>
      <w:ind w:left="1729" w:hanging="680"/>
      <w:jc w:val="both"/>
    </w:pPr>
    <w:rPr>
      <w:rFonts w:eastAsia="標楷體"/>
      <w:szCs w:val="20"/>
    </w:rPr>
  </w:style>
  <w:style w:type="paragraph" w:styleId="af">
    <w:name w:val="Date"/>
    <w:basedOn w:val="a"/>
    <w:next w:val="a"/>
    <w:link w:val="af0"/>
    <w:rsid w:val="003931D5"/>
    <w:pPr>
      <w:jc w:val="right"/>
    </w:pPr>
    <w:rPr>
      <w:color w:val="000000"/>
    </w:rPr>
  </w:style>
  <w:style w:type="character" w:customStyle="1" w:styleId="af0">
    <w:name w:val="日期 字元"/>
    <w:link w:val="af"/>
    <w:rsid w:val="003931D5"/>
    <w:rPr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1167</Words>
  <Characters>6652</Characters>
  <Application>Microsoft Office Word</Application>
  <DocSecurity>0</DocSecurity>
  <Lines>55</Lines>
  <Paragraphs>15</Paragraphs>
  <ScaleCrop>false</ScaleCrop>
  <Company>MC SYSTEM</Company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﹙表十﹚學習領域課程計畫</dc:title>
  <dc:subject/>
  <dc:creator>MC SYSTEM</dc:creator>
  <cp:keywords/>
  <cp:lastModifiedBy>Windows 使用者</cp:lastModifiedBy>
  <cp:revision>5</cp:revision>
  <cp:lastPrinted>2011-04-01T09:04:00Z</cp:lastPrinted>
  <dcterms:created xsi:type="dcterms:W3CDTF">2020-07-04T05:25:00Z</dcterms:created>
  <dcterms:modified xsi:type="dcterms:W3CDTF">2021-04-19T03:47:00Z</dcterms:modified>
</cp:coreProperties>
</file>